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D9" w:rsidRPr="00096F51" w:rsidRDefault="00C51D81" w:rsidP="00096F51">
      <w:pPr>
        <w:jc w:val="center"/>
        <w:rPr>
          <w:rFonts w:cstheme="minorHAnsi"/>
          <w:b/>
          <w:sz w:val="32"/>
        </w:rPr>
      </w:pPr>
      <w:r w:rsidRPr="00096F51">
        <w:rPr>
          <w:rFonts w:cstheme="minorHAnsi"/>
          <w:b/>
          <w:sz w:val="32"/>
        </w:rPr>
        <w:t>Adatkezelési tájékoztató</w:t>
      </w:r>
    </w:p>
    <w:p w:rsidR="00821378" w:rsidRPr="009956DA" w:rsidRDefault="00821378" w:rsidP="00096F51">
      <w:pPr>
        <w:jc w:val="center"/>
        <w:rPr>
          <w:rFonts w:cstheme="minorHAnsi"/>
          <w:b/>
          <w:sz w:val="24"/>
          <w:szCs w:val="24"/>
        </w:rPr>
      </w:pPr>
    </w:p>
    <w:p w:rsidR="00821378" w:rsidRPr="009956DA" w:rsidRDefault="00533BC3" w:rsidP="00096F51">
      <w:pPr>
        <w:pStyle w:val="Norm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9956DA">
        <w:rPr>
          <w:rFonts w:asciiTheme="minorHAnsi" w:hAnsiTheme="minorHAnsi" w:cstheme="minorHAnsi"/>
          <w:b/>
          <w:color w:val="242424"/>
          <w:shd w:val="clear" w:color="auto" w:fill="FFFFFF"/>
        </w:rPr>
        <w:t xml:space="preserve">az egyetemi tanulmányokra felkészítő </w:t>
      </w:r>
      <w:proofErr w:type="gramStart"/>
      <w:r w:rsidRPr="009956DA">
        <w:rPr>
          <w:rFonts w:asciiTheme="minorHAnsi" w:hAnsiTheme="minorHAnsi" w:cstheme="minorHAnsi"/>
          <w:b/>
          <w:color w:val="242424"/>
          <w:shd w:val="clear" w:color="auto" w:fill="FFFFFF"/>
        </w:rPr>
        <w:t>kurzusra</w:t>
      </w:r>
      <w:proofErr w:type="gramEnd"/>
      <w:r w:rsidRPr="009956DA">
        <w:rPr>
          <w:rFonts w:asciiTheme="minorHAnsi" w:hAnsiTheme="minorHAnsi" w:cstheme="minorHAnsi"/>
          <w:color w:val="242424"/>
          <w:shd w:val="clear" w:color="auto" w:fill="FFFFFF"/>
        </w:rPr>
        <w:t xml:space="preserve"> jelentkezéssel összefüggésben</w:t>
      </w:r>
    </w:p>
    <w:p w:rsidR="00821378" w:rsidRDefault="00821378" w:rsidP="009956DA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87E89" w:rsidRPr="00794A0F" w:rsidRDefault="00487E89" w:rsidP="009956DA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51D81" w:rsidRPr="00794A0F" w:rsidRDefault="00821378" w:rsidP="004868E1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94A0F">
        <w:rPr>
          <w:rFonts w:asciiTheme="minorHAnsi" w:hAnsiTheme="minorHAnsi" w:cstheme="minorHAnsi"/>
          <w:sz w:val="22"/>
          <w:szCs w:val="22"/>
        </w:rPr>
        <w:t>Az Ön által megadott személyes adatainak védelme kiemelten fontos a Nyíregyházi Egyetem (</w:t>
      </w:r>
      <w:r w:rsidR="00096F51" w:rsidRPr="00794A0F">
        <w:rPr>
          <w:rFonts w:asciiTheme="minorHAnsi" w:hAnsiTheme="minorHAnsi" w:cstheme="minorHAnsi"/>
          <w:sz w:val="22"/>
          <w:szCs w:val="22"/>
        </w:rPr>
        <w:t xml:space="preserve">továbbiakban </w:t>
      </w:r>
      <w:r w:rsidR="009956DA" w:rsidRPr="00794A0F">
        <w:rPr>
          <w:rFonts w:asciiTheme="minorHAnsi" w:hAnsiTheme="minorHAnsi" w:cstheme="minorHAnsi"/>
          <w:sz w:val="22"/>
          <w:szCs w:val="22"/>
        </w:rPr>
        <w:t>Adatkezelő) számára.</w:t>
      </w:r>
    </w:p>
    <w:p w:rsidR="00821378" w:rsidRPr="00794A0F" w:rsidRDefault="00533BC3" w:rsidP="009956DA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94A0F">
        <w:rPr>
          <w:rFonts w:asciiTheme="minorHAnsi" w:hAnsiTheme="minorHAnsi" w:cstheme="minorHAnsi"/>
          <w:b/>
          <w:sz w:val="22"/>
          <w:szCs w:val="22"/>
        </w:rPr>
        <w:t>A</w:t>
      </w:r>
      <w:r w:rsidRPr="00794A0F">
        <w:rPr>
          <w:rFonts w:asciiTheme="minorHAnsi" w:hAnsiTheme="minorHAnsi" w:cstheme="minorHAnsi"/>
          <w:b/>
          <w:color w:val="242424"/>
          <w:sz w:val="22"/>
          <w:szCs w:val="22"/>
          <w:shd w:val="clear" w:color="auto" w:fill="FFFFFF"/>
        </w:rPr>
        <w:t>z egyetemi t</w:t>
      </w:r>
      <w:r w:rsidR="00096F51" w:rsidRPr="00794A0F">
        <w:rPr>
          <w:rFonts w:asciiTheme="minorHAnsi" w:hAnsiTheme="minorHAnsi" w:cstheme="minorHAnsi"/>
          <w:b/>
          <w:color w:val="242424"/>
          <w:sz w:val="22"/>
          <w:szCs w:val="22"/>
          <w:shd w:val="clear" w:color="auto" w:fill="FFFFFF"/>
        </w:rPr>
        <w:t>anulmányokra felkészítő kurzusra</w:t>
      </w:r>
      <w:r w:rsidR="00096F51" w:rsidRPr="00794A0F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vonatkozó jelentkezési lap</w:t>
      </w:r>
      <w:r w:rsidR="00821378" w:rsidRPr="00794A0F">
        <w:rPr>
          <w:rFonts w:asciiTheme="minorHAnsi" w:hAnsiTheme="minorHAnsi" w:cstheme="minorHAnsi"/>
          <w:sz w:val="22"/>
          <w:szCs w:val="22"/>
        </w:rPr>
        <w:t xml:space="preserve"> kitöltése során a</w:t>
      </w:r>
      <w:r w:rsidR="0007189F" w:rsidRPr="00794A0F">
        <w:rPr>
          <w:rFonts w:asciiTheme="minorHAnsi" w:hAnsiTheme="minorHAnsi" w:cstheme="minorHAnsi"/>
          <w:sz w:val="22"/>
          <w:szCs w:val="22"/>
        </w:rPr>
        <w:t>z</w:t>
      </w:r>
      <w:r w:rsidR="00821378" w:rsidRPr="00794A0F">
        <w:rPr>
          <w:rFonts w:asciiTheme="minorHAnsi" w:hAnsiTheme="minorHAnsi" w:cstheme="minorHAnsi"/>
          <w:sz w:val="22"/>
          <w:szCs w:val="22"/>
        </w:rPr>
        <w:t xml:space="preserve"> elektronik</w:t>
      </w:r>
      <w:r w:rsidR="00096F51" w:rsidRPr="00794A0F">
        <w:rPr>
          <w:rFonts w:asciiTheme="minorHAnsi" w:hAnsiTheme="minorHAnsi" w:cstheme="minorHAnsi"/>
          <w:sz w:val="22"/>
          <w:szCs w:val="22"/>
        </w:rPr>
        <w:t>usan megadott személyes adatait</w:t>
      </w:r>
      <w:r w:rsidR="00821378" w:rsidRPr="00794A0F">
        <w:rPr>
          <w:rFonts w:asciiTheme="minorHAnsi" w:hAnsiTheme="minorHAnsi" w:cstheme="minorHAnsi"/>
          <w:sz w:val="22"/>
          <w:szCs w:val="22"/>
        </w:rPr>
        <w:t xml:space="preserve"> a Nyíregyházi Egyetem kezeli. A</w:t>
      </w:r>
      <w:r w:rsidR="00C51D81" w:rsidRPr="00794A0F">
        <w:rPr>
          <w:rFonts w:asciiTheme="minorHAnsi" w:hAnsiTheme="minorHAnsi" w:cstheme="minorHAnsi"/>
          <w:sz w:val="22"/>
          <w:szCs w:val="22"/>
        </w:rPr>
        <w:t>z Ön (továbbiakban</w:t>
      </w:r>
      <w:r w:rsidR="00821378" w:rsidRPr="00794A0F">
        <w:rPr>
          <w:rFonts w:asciiTheme="minorHAnsi" w:hAnsiTheme="minorHAnsi" w:cstheme="minorHAnsi"/>
          <w:sz w:val="22"/>
          <w:szCs w:val="22"/>
        </w:rPr>
        <w:t xml:space="preserve"> Érintett) által az in</w:t>
      </w:r>
      <w:r w:rsidR="00096F51" w:rsidRPr="00794A0F">
        <w:rPr>
          <w:rFonts w:asciiTheme="minorHAnsi" w:hAnsiTheme="minorHAnsi" w:cstheme="minorHAnsi"/>
          <w:sz w:val="22"/>
          <w:szCs w:val="22"/>
        </w:rPr>
        <w:t xml:space="preserve">terneten keresztül történő </w:t>
      </w:r>
      <w:r w:rsidRPr="00794A0F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az egyetemi </w:t>
      </w:r>
      <w:r w:rsidR="00096F51" w:rsidRPr="00794A0F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tanulmányokra felkészítő kurzus</w:t>
      </w:r>
      <w:r w:rsidR="009956DA" w:rsidRPr="00794A0F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ra</w:t>
      </w:r>
      <w:r w:rsidR="00096F51" w:rsidRPr="00794A0F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vonatkozó jelentkezési lap</w:t>
      </w:r>
      <w:r w:rsidR="00821378" w:rsidRPr="00794A0F">
        <w:rPr>
          <w:rFonts w:asciiTheme="minorHAnsi" w:hAnsiTheme="minorHAnsi" w:cstheme="minorHAnsi"/>
          <w:sz w:val="22"/>
          <w:szCs w:val="22"/>
        </w:rPr>
        <w:t xml:space="preserve"> kitöltés</w:t>
      </w:r>
      <w:r w:rsidR="00C51D81" w:rsidRPr="00794A0F">
        <w:rPr>
          <w:rFonts w:asciiTheme="minorHAnsi" w:hAnsiTheme="minorHAnsi" w:cstheme="minorHAnsi"/>
          <w:sz w:val="22"/>
          <w:szCs w:val="22"/>
        </w:rPr>
        <w:t>e</w:t>
      </w:r>
      <w:r w:rsidR="00821378" w:rsidRPr="00794A0F">
        <w:rPr>
          <w:rFonts w:asciiTheme="minorHAnsi" w:hAnsiTheme="minorHAnsi" w:cstheme="minorHAnsi"/>
          <w:sz w:val="22"/>
          <w:szCs w:val="22"/>
        </w:rPr>
        <w:t xml:space="preserve"> során megadott adatok valódiságáért és pontosságáért az Adatkezelő nem felel.</w:t>
      </w:r>
    </w:p>
    <w:p w:rsidR="009956DA" w:rsidRPr="00794A0F" w:rsidRDefault="009956DA" w:rsidP="009956DA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21378" w:rsidRPr="00096F51" w:rsidRDefault="00821378" w:rsidP="00B60AE3">
      <w:pPr>
        <w:numPr>
          <w:ilvl w:val="0"/>
          <w:numId w:val="3"/>
        </w:numPr>
        <w:spacing w:after="120"/>
        <w:ind w:left="360"/>
        <w:textAlignment w:val="baseline"/>
        <w:rPr>
          <w:rStyle w:val="Kiemels2"/>
          <w:rFonts w:cstheme="minorHAnsi"/>
          <w:b w:val="0"/>
          <w:bCs w:val="0"/>
          <w:sz w:val="24"/>
          <w:szCs w:val="24"/>
        </w:rPr>
      </w:pPr>
      <w:r w:rsidRPr="00096F51">
        <w:rPr>
          <w:rStyle w:val="Kiemels2"/>
          <w:rFonts w:cstheme="minorHAnsi"/>
          <w:sz w:val="24"/>
          <w:szCs w:val="24"/>
          <w:bdr w:val="none" w:sz="0" w:space="0" w:color="auto" w:frame="1"/>
        </w:rPr>
        <w:t>Az adatkezelő adatai</w:t>
      </w:r>
    </w:p>
    <w:p w:rsidR="00C86FE3" w:rsidRPr="00794A0F" w:rsidRDefault="00821378" w:rsidP="00B60AE3">
      <w:pPr>
        <w:pStyle w:val="Nincstrkz"/>
        <w:rPr>
          <w:rFonts w:cstheme="minorHAnsi"/>
          <w:lang w:eastAsia="hu-HU"/>
        </w:rPr>
      </w:pPr>
      <w:r w:rsidRPr="00794A0F">
        <w:rPr>
          <w:rFonts w:cstheme="minorHAnsi"/>
          <w:lang w:eastAsia="hu-HU"/>
        </w:rPr>
        <w:t>Név: Nyíregyházi Egyetem</w:t>
      </w:r>
    </w:p>
    <w:p w:rsidR="00C86FE3" w:rsidRPr="00794A0F" w:rsidRDefault="00821378" w:rsidP="00B60AE3">
      <w:pPr>
        <w:pStyle w:val="Nincstrkz"/>
        <w:rPr>
          <w:rFonts w:cstheme="minorHAnsi"/>
          <w:lang w:eastAsia="hu-HU"/>
        </w:rPr>
      </w:pPr>
      <w:r w:rsidRPr="00794A0F">
        <w:rPr>
          <w:rFonts w:cstheme="minorHAnsi"/>
          <w:lang w:eastAsia="hu-HU"/>
        </w:rPr>
        <w:t>Székhely és levelezési cím:44</w:t>
      </w:r>
      <w:r w:rsidR="00C86FE3" w:rsidRPr="00794A0F">
        <w:rPr>
          <w:rFonts w:cstheme="minorHAnsi"/>
          <w:lang w:eastAsia="hu-HU"/>
        </w:rPr>
        <w:t>00 Nyíregyháza, Sóstói út 31/b.</w:t>
      </w:r>
    </w:p>
    <w:p w:rsidR="00C86FE3" w:rsidRPr="00794A0F" w:rsidRDefault="00821378" w:rsidP="00B60AE3">
      <w:pPr>
        <w:pStyle w:val="Nincstrkz"/>
        <w:rPr>
          <w:rFonts w:cstheme="minorHAnsi"/>
          <w:lang w:eastAsia="hu-HU"/>
        </w:rPr>
      </w:pPr>
      <w:r w:rsidRPr="00794A0F">
        <w:rPr>
          <w:rFonts w:cstheme="minorHAnsi"/>
          <w:lang w:eastAsia="hu-HU"/>
        </w:rPr>
        <w:t>Telefon</w:t>
      </w:r>
      <w:r w:rsidR="00C86FE3" w:rsidRPr="00794A0F">
        <w:rPr>
          <w:rFonts w:cstheme="minorHAnsi"/>
          <w:lang w:eastAsia="hu-HU"/>
        </w:rPr>
        <w:t>szám: +36-42 599 400</w:t>
      </w:r>
    </w:p>
    <w:p w:rsidR="003C5DB6" w:rsidRPr="003C5DB6" w:rsidRDefault="003C5DB6" w:rsidP="003C5DB6">
      <w:pPr>
        <w:textAlignment w:val="baseline"/>
        <w:rPr>
          <w:rFonts w:cstheme="minorHAnsi"/>
          <w:lang w:eastAsia="hu-HU"/>
        </w:rPr>
      </w:pPr>
      <w:r w:rsidRPr="003C5DB6">
        <w:rPr>
          <w:rFonts w:cstheme="minorHAnsi"/>
          <w:lang w:eastAsia="hu-HU"/>
        </w:rPr>
        <w:t xml:space="preserve">Képviseli: Dr. </w:t>
      </w:r>
      <w:proofErr w:type="spellStart"/>
      <w:r w:rsidRPr="003C5DB6">
        <w:rPr>
          <w:rFonts w:cstheme="minorHAnsi"/>
          <w:lang w:eastAsia="hu-HU"/>
        </w:rPr>
        <w:t>Hárskuti</w:t>
      </w:r>
      <w:proofErr w:type="spellEnd"/>
      <w:r w:rsidRPr="003C5DB6">
        <w:rPr>
          <w:rFonts w:cstheme="minorHAnsi"/>
          <w:lang w:eastAsia="hu-HU"/>
        </w:rPr>
        <w:t xml:space="preserve"> János, elnök, e-mail cím: harskuti.janos@nye.hu és </w:t>
      </w:r>
    </w:p>
    <w:p w:rsidR="003C5DB6" w:rsidRPr="003C5DB6" w:rsidRDefault="003C5DB6" w:rsidP="003C5DB6">
      <w:pPr>
        <w:textAlignment w:val="baseline"/>
        <w:rPr>
          <w:rFonts w:cstheme="minorHAnsi"/>
          <w:lang w:eastAsia="hu-HU"/>
        </w:rPr>
      </w:pPr>
      <w:r w:rsidRPr="003C5DB6">
        <w:rPr>
          <w:rFonts w:cstheme="minorHAnsi"/>
          <w:lang w:eastAsia="hu-HU"/>
        </w:rPr>
        <w:t xml:space="preserve">                  Dr. Szabó György, rektor, e-mail cím: rektor@nye.hu</w:t>
      </w:r>
    </w:p>
    <w:p w:rsidR="003C5DB6" w:rsidRPr="003C5DB6" w:rsidRDefault="003C5DB6" w:rsidP="003C5DB6">
      <w:pPr>
        <w:textAlignment w:val="baseline"/>
        <w:rPr>
          <w:rFonts w:cstheme="minorHAnsi"/>
          <w:lang w:eastAsia="hu-HU"/>
        </w:rPr>
      </w:pPr>
    </w:p>
    <w:p w:rsidR="00C86FE3" w:rsidRDefault="003C5DB6" w:rsidP="003C5DB6">
      <w:pPr>
        <w:textAlignment w:val="baseline"/>
        <w:rPr>
          <w:rFonts w:cstheme="minorHAnsi"/>
          <w:lang w:eastAsia="hu-HU"/>
        </w:rPr>
      </w:pPr>
      <w:r w:rsidRPr="003C5DB6">
        <w:rPr>
          <w:rFonts w:cstheme="minorHAnsi"/>
          <w:lang w:eastAsia="hu-HU"/>
        </w:rPr>
        <w:t>Adatvédelmi tisztviselő: Makszim Györgyné dr. Nagy Tímea, e-mail cím: makszim.gyorgyne@nye.hu, tel</w:t>
      </w:r>
      <w:proofErr w:type="gramStart"/>
      <w:r w:rsidRPr="003C5DB6">
        <w:rPr>
          <w:rFonts w:cstheme="minorHAnsi"/>
          <w:lang w:eastAsia="hu-HU"/>
        </w:rPr>
        <w:t>.:</w:t>
      </w:r>
      <w:proofErr w:type="gramEnd"/>
      <w:r w:rsidRPr="003C5DB6">
        <w:rPr>
          <w:rFonts w:cstheme="minorHAnsi"/>
          <w:lang w:eastAsia="hu-HU"/>
        </w:rPr>
        <w:t>+36-42 599 400/2460</w:t>
      </w:r>
    </w:p>
    <w:p w:rsidR="003C5DB6" w:rsidRPr="003C5DB6" w:rsidRDefault="003C5DB6" w:rsidP="003C5DB6">
      <w:pPr>
        <w:textAlignment w:val="baseline"/>
        <w:rPr>
          <w:rFonts w:cstheme="minorHAnsi"/>
          <w:lang w:eastAsia="hu-HU"/>
        </w:rPr>
      </w:pPr>
    </w:p>
    <w:p w:rsidR="00821378" w:rsidRPr="00096F51" w:rsidRDefault="00821378" w:rsidP="00B60AE3">
      <w:pPr>
        <w:numPr>
          <w:ilvl w:val="0"/>
          <w:numId w:val="3"/>
        </w:numPr>
        <w:spacing w:after="120"/>
        <w:ind w:left="360"/>
        <w:textAlignment w:val="baseline"/>
        <w:rPr>
          <w:rFonts w:cstheme="minorHAnsi"/>
          <w:sz w:val="24"/>
          <w:szCs w:val="24"/>
        </w:rPr>
      </w:pPr>
      <w:r w:rsidRPr="00096F51">
        <w:rPr>
          <w:rStyle w:val="Kiemels2"/>
          <w:rFonts w:cstheme="minorHAnsi"/>
          <w:sz w:val="24"/>
          <w:szCs w:val="24"/>
          <w:bdr w:val="none" w:sz="0" w:space="0" w:color="auto" w:frame="1"/>
        </w:rPr>
        <w:t>Az adatvédelemmel kapcsolatos jogszabályok</w:t>
      </w:r>
    </w:p>
    <w:p w:rsidR="00821378" w:rsidRPr="00794A0F" w:rsidRDefault="00821378" w:rsidP="00C86FE3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94A0F">
        <w:rPr>
          <w:rFonts w:asciiTheme="minorHAnsi" w:hAnsiTheme="minorHAnsi" w:cstheme="minorHAnsi"/>
          <w:sz w:val="22"/>
          <w:szCs w:val="22"/>
        </w:rPr>
        <w:t>Az Adatkezelő adatkezelési gyakorlata során mindig alkalmazza és betartja a rá és tevékenységére vonatkozó hatályos jogi szabályozást, különösen a következőket:</w:t>
      </w:r>
    </w:p>
    <w:p w:rsidR="00821378" w:rsidRPr="00794A0F" w:rsidRDefault="00821378" w:rsidP="00C86FE3">
      <w:pPr>
        <w:numPr>
          <w:ilvl w:val="0"/>
          <w:numId w:val="6"/>
        </w:numPr>
        <w:ind w:left="390"/>
        <w:textAlignment w:val="baseline"/>
        <w:rPr>
          <w:rFonts w:cstheme="minorHAnsi"/>
        </w:rPr>
      </w:pPr>
      <w:r w:rsidRPr="00794A0F">
        <w:rPr>
          <w:rFonts w:cstheme="minorHAnsi"/>
        </w:rPr>
        <w:t>Az Európai Parlament és a Tanács 2016/679 rendeletét, a természetes személyeknek a személyes adatok kezelése tekintetében történő védelméről és az ilyen adatok szabad áramlásáról, valamint a 95/46/EK rendelet hatályon kívül helyezéséről (</w:t>
      </w:r>
      <w:r w:rsidR="00C86FE3" w:rsidRPr="00794A0F">
        <w:rPr>
          <w:rFonts w:cstheme="minorHAnsi"/>
        </w:rPr>
        <w:t xml:space="preserve">továbbiakban </w:t>
      </w:r>
      <w:r w:rsidR="00096F51" w:rsidRPr="00794A0F">
        <w:rPr>
          <w:rFonts w:cstheme="minorHAnsi"/>
        </w:rPr>
        <w:t xml:space="preserve">GDPR </w:t>
      </w:r>
      <w:r w:rsidR="00C86FE3" w:rsidRPr="00794A0F">
        <w:rPr>
          <w:rFonts w:cstheme="minorHAnsi"/>
        </w:rPr>
        <w:t>Általános Adatvédelmi R</w:t>
      </w:r>
      <w:r w:rsidRPr="00794A0F">
        <w:rPr>
          <w:rFonts w:cstheme="minorHAnsi"/>
        </w:rPr>
        <w:t>endelet).</w:t>
      </w:r>
    </w:p>
    <w:p w:rsidR="00821378" w:rsidRPr="00794A0F" w:rsidRDefault="00821378" w:rsidP="00C86FE3">
      <w:pPr>
        <w:numPr>
          <w:ilvl w:val="0"/>
          <w:numId w:val="6"/>
        </w:numPr>
        <w:ind w:left="390"/>
        <w:textAlignment w:val="baseline"/>
        <w:rPr>
          <w:rFonts w:cstheme="minorHAnsi"/>
        </w:rPr>
      </w:pPr>
      <w:r w:rsidRPr="00794A0F">
        <w:rPr>
          <w:rFonts w:cstheme="minorHAnsi"/>
        </w:rPr>
        <w:t>A 2011. évi CXII. törvényt, az információs önrendelkezési jogról és az információszabadságról (</w:t>
      </w:r>
      <w:proofErr w:type="spellStart"/>
      <w:r w:rsidRPr="00794A0F">
        <w:rPr>
          <w:rFonts w:cstheme="minorHAnsi"/>
        </w:rPr>
        <w:t>Infotv</w:t>
      </w:r>
      <w:proofErr w:type="spellEnd"/>
      <w:r w:rsidRPr="00794A0F">
        <w:rPr>
          <w:rFonts w:cstheme="minorHAnsi"/>
        </w:rPr>
        <w:t>.).</w:t>
      </w:r>
    </w:p>
    <w:p w:rsidR="00C86FE3" w:rsidRPr="00794A0F" w:rsidRDefault="00C86FE3" w:rsidP="00C86FE3">
      <w:pPr>
        <w:ind w:left="30"/>
        <w:textAlignment w:val="baseline"/>
        <w:rPr>
          <w:rFonts w:cstheme="minorHAnsi"/>
        </w:rPr>
      </w:pPr>
      <w:bookmarkStart w:id="0" w:name="_GoBack"/>
      <w:bookmarkEnd w:id="0"/>
    </w:p>
    <w:p w:rsidR="00821378" w:rsidRPr="00096F51" w:rsidRDefault="00821378" w:rsidP="00B60AE3">
      <w:pPr>
        <w:numPr>
          <w:ilvl w:val="0"/>
          <w:numId w:val="3"/>
        </w:numPr>
        <w:spacing w:after="120"/>
        <w:ind w:left="360"/>
        <w:textAlignment w:val="baseline"/>
        <w:rPr>
          <w:rFonts w:cstheme="minorHAnsi"/>
          <w:sz w:val="24"/>
          <w:szCs w:val="24"/>
        </w:rPr>
      </w:pPr>
      <w:r w:rsidRPr="00096F51">
        <w:rPr>
          <w:rStyle w:val="Kiemels2"/>
          <w:rFonts w:cstheme="minorHAnsi"/>
          <w:sz w:val="24"/>
          <w:szCs w:val="24"/>
          <w:bdr w:val="none" w:sz="0" w:space="0" w:color="auto" w:frame="1"/>
        </w:rPr>
        <w:t>Az adatkezelés célja</w:t>
      </w:r>
    </w:p>
    <w:p w:rsidR="0007189F" w:rsidRPr="00794A0F" w:rsidRDefault="00533BC3" w:rsidP="00C86FE3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94A0F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A </w:t>
      </w:r>
      <w:r w:rsidR="002951E7" w:rsidRPr="00794A0F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személyes adatok kezelése a Nyíregyházi Egyetem </w:t>
      </w:r>
      <w:r w:rsidR="00C86FE3" w:rsidRPr="00794A0F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által meghirdetett </w:t>
      </w:r>
      <w:r w:rsidRPr="00794A0F">
        <w:rPr>
          <w:rFonts w:asciiTheme="minorHAnsi" w:hAnsiTheme="minorHAnsi" w:cstheme="minorHAnsi"/>
          <w:b/>
          <w:color w:val="242424"/>
          <w:sz w:val="22"/>
          <w:szCs w:val="22"/>
          <w:shd w:val="clear" w:color="auto" w:fill="FFFFFF"/>
        </w:rPr>
        <w:t>egyetemi tanulmányokra felkészítő kurzus</w:t>
      </w:r>
      <w:r w:rsidR="00CD6998" w:rsidRPr="00794A0F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ra jelentkezés</w:t>
      </w:r>
      <w:r w:rsidR="006449DB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megvalósítása</w:t>
      </w:r>
      <w:r w:rsidR="00C51D81" w:rsidRPr="00794A0F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, a kurzus szervezésével, lebonyolításával összefüggő infor</w:t>
      </w:r>
      <w:r w:rsidR="002951E7" w:rsidRPr="00794A0F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mációkról </w:t>
      </w:r>
      <w:r w:rsidR="00CD6998" w:rsidRPr="00794A0F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szóló tájékoztatás nyújtása céljából történik.</w:t>
      </w:r>
    </w:p>
    <w:p w:rsidR="00C86FE3" w:rsidRPr="00794A0F" w:rsidRDefault="00C86FE3" w:rsidP="00096F51">
      <w:pPr>
        <w:pStyle w:val="Nincstrkz"/>
        <w:jc w:val="both"/>
        <w:rPr>
          <w:rFonts w:cstheme="minorHAnsi"/>
          <w:lang w:eastAsia="hu-HU"/>
        </w:rPr>
      </w:pPr>
    </w:p>
    <w:p w:rsidR="00821378" w:rsidRPr="00096F51" w:rsidRDefault="00821378" w:rsidP="00B60AE3">
      <w:pPr>
        <w:numPr>
          <w:ilvl w:val="0"/>
          <w:numId w:val="3"/>
        </w:numPr>
        <w:spacing w:after="120"/>
        <w:ind w:left="360"/>
        <w:textAlignment w:val="baseline"/>
        <w:rPr>
          <w:rStyle w:val="Kiemels2"/>
          <w:rFonts w:cstheme="minorHAnsi"/>
          <w:b w:val="0"/>
          <w:bCs w:val="0"/>
          <w:sz w:val="24"/>
          <w:szCs w:val="24"/>
        </w:rPr>
      </w:pPr>
      <w:r w:rsidRPr="00096F51">
        <w:rPr>
          <w:rStyle w:val="Kiemels2"/>
          <w:rFonts w:cstheme="minorHAnsi"/>
          <w:sz w:val="24"/>
          <w:szCs w:val="24"/>
          <w:bdr w:val="none" w:sz="0" w:space="0" w:color="auto" w:frame="1"/>
        </w:rPr>
        <w:t>Az adatkezelés jogalapja</w:t>
      </w:r>
    </w:p>
    <w:p w:rsidR="008C0394" w:rsidRPr="00794A0F" w:rsidRDefault="00C86FE3" w:rsidP="003A05D5">
      <w:pPr>
        <w:textAlignment w:val="baseline"/>
        <w:rPr>
          <w:rFonts w:cstheme="minorHAnsi"/>
        </w:rPr>
      </w:pPr>
      <w:r w:rsidRPr="00794A0F">
        <w:rPr>
          <w:rFonts w:cstheme="minorHAnsi"/>
        </w:rPr>
        <w:t>A GDPR</w:t>
      </w:r>
      <w:r w:rsidR="008C0394" w:rsidRPr="00794A0F">
        <w:rPr>
          <w:rFonts w:cstheme="minorHAnsi"/>
        </w:rPr>
        <w:t xml:space="preserve"> Általán</w:t>
      </w:r>
      <w:r w:rsidRPr="00794A0F">
        <w:rPr>
          <w:rFonts w:cstheme="minorHAnsi"/>
        </w:rPr>
        <w:t xml:space="preserve">os Adatvédelmi Rendelete </w:t>
      </w:r>
      <w:r w:rsidR="008C0394" w:rsidRPr="00794A0F">
        <w:rPr>
          <w:rFonts w:cstheme="minorHAnsi"/>
        </w:rPr>
        <w:t>6. cikk (1) bekezdés</w:t>
      </w:r>
      <w:r w:rsidRPr="00794A0F">
        <w:rPr>
          <w:rFonts w:cstheme="minorHAnsi"/>
        </w:rPr>
        <w:t xml:space="preserve"> e)</w:t>
      </w:r>
      <w:r w:rsidR="003C71D5" w:rsidRPr="00794A0F">
        <w:rPr>
          <w:rFonts w:cstheme="minorHAnsi"/>
        </w:rPr>
        <w:t xml:space="preserve"> pontja (közérdekű jogosítvány gyakorlása);</w:t>
      </w:r>
      <w:r w:rsidR="003A05D5">
        <w:rPr>
          <w:rFonts w:cstheme="minorHAnsi"/>
        </w:rPr>
        <w:t xml:space="preserve"> továbbá </w:t>
      </w:r>
      <w:r w:rsidR="003C71D5" w:rsidRPr="00794A0F">
        <w:rPr>
          <w:rFonts w:cstheme="minorHAnsi"/>
        </w:rPr>
        <w:t xml:space="preserve">a </w:t>
      </w:r>
      <w:r w:rsidR="008C0394" w:rsidRPr="00794A0F">
        <w:rPr>
          <w:rFonts w:cstheme="minorHAnsi"/>
        </w:rPr>
        <w:t>423/2012. (XII. 29.) Korm. rendelet a felsőoktatási felvételi eljárásról</w:t>
      </w:r>
      <w:r w:rsidR="003C71D5" w:rsidRPr="00794A0F">
        <w:rPr>
          <w:rFonts w:cstheme="minorHAnsi"/>
        </w:rPr>
        <w:t xml:space="preserve"> 15. § (1) c. pontja </w:t>
      </w:r>
      <w:r w:rsidR="008C0394" w:rsidRPr="00794A0F">
        <w:rPr>
          <w:rFonts w:cstheme="minorHAnsi"/>
        </w:rPr>
        <w:t>(felsőoktatási intézmény által meghatározott követelmény</w:t>
      </w:r>
      <w:r w:rsidR="003C71D5" w:rsidRPr="00794A0F">
        <w:rPr>
          <w:rFonts w:cstheme="minorHAnsi"/>
        </w:rPr>
        <w:t>ek alapján 100 intézményi pont</w:t>
      </w:r>
      <w:r w:rsidR="008C0394" w:rsidRPr="00794A0F">
        <w:rPr>
          <w:rFonts w:cstheme="minorHAnsi"/>
        </w:rPr>
        <w:t>)</w:t>
      </w:r>
      <w:r w:rsidR="003C71D5" w:rsidRPr="00794A0F">
        <w:rPr>
          <w:rFonts w:cstheme="minorHAnsi"/>
        </w:rPr>
        <w:t>.</w:t>
      </w:r>
    </w:p>
    <w:p w:rsidR="0007189F" w:rsidRPr="00794A0F" w:rsidRDefault="0007189F" w:rsidP="003C71D5">
      <w:pPr>
        <w:textAlignment w:val="baseline"/>
        <w:rPr>
          <w:rFonts w:cstheme="minorHAnsi"/>
        </w:rPr>
      </w:pPr>
    </w:p>
    <w:p w:rsidR="00821378" w:rsidRPr="00096F51" w:rsidRDefault="00821378" w:rsidP="00B60AE3">
      <w:pPr>
        <w:numPr>
          <w:ilvl w:val="0"/>
          <w:numId w:val="3"/>
        </w:numPr>
        <w:spacing w:after="120"/>
        <w:ind w:left="360"/>
        <w:textAlignment w:val="baseline"/>
        <w:rPr>
          <w:rStyle w:val="Kiemels2"/>
          <w:rFonts w:cstheme="minorHAnsi"/>
          <w:b w:val="0"/>
          <w:bCs w:val="0"/>
          <w:sz w:val="24"/>
          <w:szCs w:val="24"/>
        </w:rPr>
      </w:pPr>
      <w:r w:rsidRPr="00096F51">
        <w:rPr>
          <w:rStyle w:val="Kiemels2"/>
          <w:rFonts w:cstheme="minorHAnsi"/>
          <w:sz w:val="24"/>
          <w:szCs w:val="24"/>
          <w:bdr w:val="none" w:sz="0" w:space="0" w:color="auto" w:frame="1"/>
        </w:rPr>
        <w:t>A kezelt adatok köre</w:t>
      </w:r>
    </w:p>
    <w:p w:rsidR="00821378" w:rsidRPr="00794A0F" w:rsidRDefault="0007189F" w:rsidP="00096F51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94A0F">
        <w:rPr>
          <w:rFonts w:asciiTheme="minorHAnsi" w:hAnsiTheme="minorHAnsi" w:cstheme="minorHAnsi"/>
          <w:sz w:val="22"/>
          <w:szCs w:val="22"/>
        </w:rPr>
        <w:t xml:space="preserve">A </w:t>
      </w:r>
      <w:r w:rsidR="003C71D5" w:rsidRPr="00794A0F">
        <w:rPr>
          <w:rFonts w:asciiTheme="minorHAnsi" w:hAnsiTheme="minorHAnsi" w:cstheme="minorHAnsi"/>
          <w:sz w:val="22"/>
          <w:szCs w:val="22"/>
        </w:rPr>
        <w:t>jelentkezési lap</w:t>
      </w:r>
      <w:r w:rsidR="00821378" w:rsidRPr="00794A0F">
        <w:rPr>
          <w:rFonts w:asciiTheme="minorHAnsi" w:hAnsiTheme="minorHAnsi" w:cstheme="minorHAnsi"/>
          <w:sz w:val="22"/>
          <w:szCs w:val="22"/>
        </w:rPr>
        <w:t xml:space="preserve"> kitöltéséhez a következő személyes adatok megadása szükség</w:t>
      </w:r>
      <w:r w:rsidR="008C0394" w:rsidRPr="00794A0F">
        <w:rPr>
          <w:rFonts w:asciiTheme="minorHAnsi" w:hAnsiTheme="minorHAnsi" w:cstheme="minorHAnsi"/>
          <w:sz w:val="22"/>
          <w:szCs w:val="22"/>
        </w:rPr>
        <w:t>es</w:t>
      </w:r>
      <w:r w:rsidR="00821378" w:rsidRPr="00794A0F">
        <w:rPr>
          <w:rFonts w:asciiTheme="minorHAnsi" w:hAnsiTheme="minorHAnsi" w:cstheme="minorHAnsi"/>
          <w:sz w:val="22"/>
          <w:szCs w:val="22"/>
        </w:rPr>
        <w:t xml:space="preserve">: </w:t>
      </w:r>
      <w:r w:rsidR="00C51D81" w:rsidRPr="00794A0F">
        <w:rPr>
          <w:rFonts w:asciiTheme="minorHAnsi" w:hAnsiTheme="minorHAnsi" w:cstheme="minorHAnsi"/>
          <w:sz w:val="22"/>
          <w:szCs w:val="22"/>
        </w:rPr>
        <w:t>n</w:t>
      </w:r>
      <w:r w:rsidR="00821378" w:rsidRPr="00794A0F">
        <w:rPr>
          <w:rFonts w:asciiTheme="minorHAnsi" w:hAnsiTheme="minorHAnsi" w:cstheme="minorHAnsi"/>
          <w:sz w:val="22"/>
          <w:szCs w:val="22"/>
        </w:rPr>
        <w:t>év</w:t>
      </w:r>
      <w:r w:rsidR="00C51D81" w:rsidRPr="00794A0F">
        <w:rPr>
          <w:rFonts w:asciiTheme="minorHAnsi" w:hAnsiTheme="minorHAnsi" w:cstheme="minorHAnsi"/>
          <w:sz w:val="22"/>
          <w:szCs w:val="22"/>
        </w:rPr>
        <w:t xml:space="preserve"> (megadása kötelező), e</w:t>
      </w:r>
      <w:r w:rsidR="00821378" w:rsidRPr="00794A0F">
        <w:rPr>
          <w:rFonts w:asciiTheme="minorHAnsi" w:hAnsiTheme="minorHAnsi" w:cstheme="minorHAnsi"/>
          <w:sz w:val="22"/>
          <w:szCs w:val="22"/>
        </w:rPr>
        <w:t>mail cím</w:t>
      </w:r>
      <w:r w:rsidR="00C51D81" w:rsidRPr="00794A0F">
        <w:rPr>
          <w:rFonts w:asciiTheme="minorHAnsi" w:hAnsiTheme="minorHAnsi" w:cstheme="minorHAnsi"/>
          <w:sz w:val="22"/>
          <w:szCs w:val="22"/>
        </w:rPr>
        <w:t xml:space="preserve"> (megadása kötelező), telefonszám (megadása opcionális)</w:t>
      </w:r>
      <w:r w:rsidR="008C0394" w:rsidRPr="00794A0F">
        <w:rPr>
          <w:rFonts w:asciiTheme="minorHAnsi" w:hAnsiTheme="minorHAnsi" w:cstheme="minorHAnsi"/>
          <w:sz w:val="22"/>
          <w:szCs w:val="22"/>
        </w:rPr>
        <w:t>, választott szak (kötelező megjelölni)</w:t>
      </w:r>
    </w:p>
    <w:p w:rsidR="0007189F" w:rsidRPr="00794A0F" w:rsidRDefault="0007189F" w:rsidP="00096F51">
      <w:pPr>
        <w:textAlignment w:val="baseline"/>
        <w:rPr>
          <w:rStyle w:val="Kiemels2"/>
          <w:rFonts w:cstheme="minorHAnsi"/>
          <w:bdr w:val="none" w:sz="0" w:space="0" w:color="auto" w:frame="1"/>
        </w:rPr>
      </w:pPr>
    </w:p>
    <w:p w:rsidR="00821378" w:rsidRPr="00096F51" w:rsidRDefault="00821378" w:rsidP="00B60AE3">
      <w:pPr>
        <w:numPr>
          <w:ilvl w:val="0"/>
          <w:numId w:val="3"/>
        </w:numPr>
        <w:spacing w:after="120"/>
        <w:ind w:left="360"/>
        <w:textAlignment w:val="baseline"/>
        <w:rPr>
          <w:rStyle w:val="Kiemels2"/>
          <w:rFonts w:cstheme="minorHAnsi"/>
          <w:b w:val="0"/>
          <w:bCs w:val="0"/>
          <w:sz w:val="24"/>
          <w:szCs w:val="24"/>
        </w:rPr>
      </w:pPr>
      <w:r w:rsidRPr="00096F51">
        <w:rPr>
          <w:rStyle w:val="Kiemels2"/>
          <w:rFonts w:cstheme="minorHAnsi"/>
          <w:sz w:val="24"/>
          <w:szCs w:val="24"/>
          <w:bdr w:val="none" w:sz="0" w:space="0" w:color="auto" w:frame="1"/>
        </w:rPr>
        <w:t>Az adatkezelés időtartama</w:t>
      </w:r>
    </w:p>
    <w:p w:rsidR="0007189F" w:rsidRPr="003A05D5" w:rsidRDefault="00430A41" w:rsidP="009956DA">
      <w:pPr>
        <w:numPr>
          <w:ilvl w:val="0"/>
          <w:numId w:val="12"/>
        </w:numPr>
        <w:ind w:left="390"/>
        <w:textAlignment w:val="baseline"/>
        <w:rPr>
          <w:rFonts w:cstheme="minorHAnsi"/>
        </w:rPr>
      </w:pPr>
      <w:r w:rsidRPr="003A05D5">
        <w:rPr>
          <w:rFonts w:cstheme="minorHAnsi"/>
        </w:rPr>
        <w:t xml:space="preserve">A jelentkezési lap </w:t>
      </w:r>
      <w:r w:rsidR="00821378" w:rsidRPr="003A05D5">
        <w:rPr>
          <w:rFonts w:cstheme="minorHAnsi"/>
        </w:rPr>
        <w:t>beérkezését követően a kapcsolódó személyes adatokat</w:t>
      </w:r>
      <w:r w:rsidR="003A05D5" w:rsidRPr="003A05D5">
        <w:rPr>
          <w:rFonts w:cstheme="minorHAnsi"/>
        </w:rPr>
        <w:t xml:space="preserve"> az Adatkezelő </w:t>
      </w:r>
      <w:r w:rsidR="003A05D5" w:rsidRPr="003A05D5">
        <w:rPr>
          <w:rFonts w:cstheme="minorHAnsi"/>
          <w:color w:val="000000"/>
          <w:shd w:val="clear" w:color="auto" w:fill="FFFFFF"/>
        </w:rPr>
        <w:t xml:space="preserve">az adott felsőoktatási felvételi eljárás jelentkezési </w:t>
      </w:r>
      <w:proofErr w:type="spellStart"/>
      <w:r w:rsidR="003A05D5" w:rsidRPr="003A05D5">
        <w:rPr>
          <w:rFonts w:cstheme="minorHAnsi"/>
          <w:color w:val="000000"/>
          <w:shd w:val="clear" w:color="auto" w:fill="FFFFFF"/>
        </w:rPr>
        <w:t>határidejétől</w:t>
      </w:r>
      <w:proofErr w:type="spellEnd"/>
      <w:r w:rsidR="003A05D5" w:rsidRPr="003A05D5">
        <w:rPr>
          <w:rFonts w:cstheme="minorHAnsi"/>
          <w:color w:val="000000"/>
          <w:shd w:val="clear" w:color="auto" w:fill="FFFFFF"/>
        </w:rPr>
        <w:t xml:space="preserve"> számított két évig kezeli, majd </w:t>
      </w:r>
      <w:proofErr w:type="spellStart"/>
      <w:r w:rsidR="003A05D5" w:rsidRPr="003A05D5">
        <w:rPr>
          <w:rFonts w:cstheme="minorHAnsi"/>
          <w:color w:val="000000"/>
          <w:shd w:val="clear" w:color="auto" w:fill="FFFFFF"/>
        </w:rPr>
        <w:t>törli</w:t>
      </w:r>
      <w:proofErr w:type="spellEnd"/>
      <w:r w:rsidR="003A05D5" w:rsidRPr="003A05D5">
        <w:rPr>
          <w:rFonts w:cstheme="minorHAnsi"/>
          <w:color w:val="000000"/>
          <w:shd w:val="clear" w:color="auto" w:fill="FFFFFF"/>
        </w:rPr>
        <w:t>, összhangban</w:t>
      </w:r>
      <w:r w:rsidR="003A05D5" w:rsidRPr="003A05D5">
        <w:rPr>
          <w:rFonts w:cstheme="minorHAnsi"/>
        </w:rPr>
        <w:t xml:space="preserve"> </w:t>
      </w:r>
      <w:r w:rsidR="003A05D5" w:rsidRPr="003A05D5">
        <w:rPr>
          <w:rFonts w:cstheme="minorHAnsi"/>
          <w:color w:val="000000"/>
          <w:shd w:val="clear" w:color="auto" w:fill="FFFFFF"/>
        </w:rPr>
        <w:t>az oktatási nyilvántartásról szóló 2018. évi LXXXIX. törvény (</w:t>
      </w:r>
      <w:proofErr w:type="spellStart"/>
      <w:r w:rsidR="003A05D5" w:rsidRPr="003A05D5">
        <w:rPr>
          <w:rFonts w:cstheme="minorHAnsi"/>
          <w:color w:val="000000"/>
          <w:shd w:val="clear" w:color="auto" w:fill="FFFFFF"/>
        </w:rPr>
        <w:t>Onytv</w:t>
      </w:r>
      <w:proofErr w:type="spellEnd"/>
      <w:r w:rsidR="003A05D5" w:rsidRPr="003A05D5">
        <w:rPr>
          <w:rFonts w:cstheme="minorHAnsi"/>
          <w:color w:val="000000"/>
          <w:shd w:val="clear" w:color="auto" w:fill="FFFFFF"/>
        </w:rPr>
        <w:t>.), valamint a nemzeti felsőoktatásról szóló 2011. évi CCIV. törvény (</w:t>
      </w:r>
      <w:proofErr w:type="spellStart"/>
      <w:r w:rsidR="003A05D5" w:rsidRPr="003A05D5">
        <w:rPr>
          <w:rFonts w:cstheme="minorHAnsi"/>
          <w:color w:val="000000"/>
          <w:shd w:val="clear" w:color="auto" w:fill="FFFFFF"/>
        </w:rPr>
        <w:t>Nftv</w:t>
      </w:r>
      <w:proofErr w:type="spellEnd"/>
      <w:r w:rsidR="003A05D5" w:rsidRPr="003A05D5">
        <w:rPr>
          <w:rFonts w:cstheme="minorHAnsi"/>
          <w:color w:val="000000"/>
          <w:shd w:val="clear" w:color="auto" w:fill="FFFFFF"/>
        </w:rPr>
        <w:t>.) rendelkezéseivel</w:t>
      </w:r>
      <w:r w:rsidR="0007189F" w:rsidRPr="003A05D5">
        <w:rPr>
          <w:rFonts w:cstheme="minorHAnsi"/>
        </w:rPr>
        <w:t>.</w:t>
      </w:r>
    </w:p>
    <w:p w:rsidR="00821378" w:rsidRPr="003A05D5" w:rsidRDefault="00487E89" w:rsidP="009956DA">
      <w:pPr>
        <w:numPr>
          <w:ilvl w:val="0"/>
          <w:numId w:val="12"/>
        </w:numPr>
        <w:ind w:left="390"/>
        <w:textAlignment w:val="baseline"/>
        <w:rPr>
          <w:rFonts w:cstheme="minorHAnsi"/>
        </w:rPr>
      </w:pPr>
      <w:r>
        <w:rPr>
          <w:rFonts w:cstheme="minorHAnsi"/>
        </w:rPr>
        <w:t>Amennyiben az Érintett</w:t>
      </w:r>
      <w:r w:rsidR="00821378" w:rsidRPr="003A05D5">
        <w:rPr>
          <w:rFonts w:cstheme="minorHAnsi"/>
        </w:rPr>
        <w:t xml:space="preserve"> a hozzájárulását a 60. napot megelőzően visszavonja, úgy az adatkezelés időtartama a hozzájárulás megadásától a vissz</w:t>
      </w:r>
      <w:r>
        <w:rPr>
          <w:rFonts w:cstheme="minorHAnsi"/>
        </w:rPr>
        <w:t>avonásáig tart. Az Érintett</w:t>
      </w:r>
      <w:r w:rsidR="00821378" w:rsidRPr="003A05D5">
        <w:rPr>
          <w:rFonts w:cstheme="minorHAnsi"/>
        </w:rPr>
        <w:t xml:space="preserve"> a hozzájárulását bármikor, díjmentesen visszavonhatja elektronikus, vagy postai úton. Az Adatkezelő a tudomásszerzést követően 15 napon belül intézkedik a személyes adatok törléséről.</w:t>
      </w:r>
    </w:p>
    <w:p w:rsidR="009956DA" w:rsidRPr="009956DA" w:rsidRDefault="009956DA" w:rsidP="009956DA">
      <w:pPr>
        <w:ind w:left="30"/>
        <w:textAlignment w:val="baseline"/>
        <w:rPr>
          <w:rFonts w:cstheme="minorHAnsi"/>
        </w:rPr>
      </w:pPr>
    </w:p>
    <w:p w:rsidR="00821378" w:rsidRPr="00096F51" w:rsidRDefault="00821378" w:rsidP="00B60AE3">
      <w:pPr>
        <w:numPr>
          <w:ilvl w:val="0"/>
          <w:numId w:val="3"/>
        </w:numPr>
        <w:spacing w:after="120"/>
        <w:ind w:left="360"/>
        <w:textAlignment w:val="baseline"/>
        <w:rPr>
          <w:rStyle w:val="Kiemels2"/>
          <w:rFonts w:cstheme="minorHAnsi"/>
          <w:b w:val="0"/>
          <w:bCs w:val="0"/>
          <w:sz w:val="24"/>
          <w:szCs w:val="24"/>
        </w:rPr>
      </w:pPr>
      <w:r w:rsidRPr="00096F51">
        <w:rPr>
          <w:rStyle w:val="Kiemels2"/>
          <w:rFonts w:cstheme="minorHAnsi"/>
          <w:sz w:val="24"/>
          <w:szCs w:val="24"/>
          <w:bdr w:val="none" w:sz="0" w:space="0" w:color="auto" w:frame="1"/>
        </w:rPr>
        <w:t>Az Érintett jogai személyes adatainak kezelésével kapcsolatban</w:t>
      </w:r>
    </w:p>
    <w:p w:rsidR="00821378" w:rsidRPr="00430A41" w:rsidRDefault="00821378" w:rsidP="00430A41">
      <w:pPr>
        <w:numPr>
          <w:ilvl w:val="0"/>
          <w:numId w:val="14"/>
        </w:numPr>
        <w:ind w:left="390"/>
        <w:textAlignment w:val="baseline"/>
        <w:rPr>
          <w:rFonts w:cstheme="minorHAnsi"/>
        </w:rPr>
      </w:pPr>
      <w:r w:rsidRPr="00430A41">
        <w:rPr>
          <w:rFonts w:cstheme="minorHAnsi"/>
        </w:rPr>
        <w:t>Átlátható tájékoztatást kapjon az adatainak kezelésével kapcsolatban.</w:t>
      </w:r>
    </w:p>
    <w:p w:rsidR="003B4125" w:rsidRPr="00430A41" w:rsidRDefault="00487E89" w:rsidP="00430A41">
      <w:pPr>
        <w:numPr>
          <w:ilvl w:val="0"/>
          <w:numId w:val="14"/>
        </w:numPr>
        <w:ind w:left="390"/>
        <w:textAlignment w:val="baseline"/>
        <w:rPr>
          <w:rFonts w:cstheme="minorHAnsi"/>
        </w:rPr>
      </w:pPr>
      <w:r>
        <w:rPr>
          <w:rFonts w:cstheme="minorHAnsi"/>
        </w:rPr>
        <w:t>Az É</w:t>
      </w:r>
      <w:r w:rsidR="003B4125" w:rsidRPr="00430A41">
        <w:rPr>
          <w:rFonts w:cstheme="minorHAnsi"/>
        </w:rPr>
        <w:t>rintett személynek joga van</w:t>
      </w:r>
      <w:r w:rsidR="003B4125" w:rsidRPr="00430A41">
        <w:rPr>
          <w:rFonts w:cstheme="minorHAnsi"/>
          <w:b/>
        </w:rPr>
        <w:t xml:space="preserve"> </w:t>
      </w:r>
      <w:r w:rsidR="003B4125" w:rsidRPr="00430A41">
        <w:rPr>
          <w:rFonts w:cstheme="minorHAnsi"/>
        </w:rPr>
        <w:t xml:space="preserve">kérelmezni az adatkezelőtől a rá vonatkozó személyes adatokhoz való hozzáférést, azok helyesbítését, törlését vagy kezelésének korlátozását, és tiltakozhat az ilyen személyes adatok kezelése ellen, valamint joga van az adathordozhatósághoz. </w:t>
      </w:r>
    </w:p>
    <w:p w:rsidR="00020C85" w:rsidRPr="00096F51" w:rsidRDefault="00020C85" w:rsidP="004868E1">
      <w:pPr>
        <w:textAlignment w:val="baseline"/>
        <w:rPr>
          <w:rFonts w:cstheme="minorHAnsi"/>
          <w:sz w:val="24"/>
          <w:szCs w:val="24"/>
        </w:rPr>
      </w:pPr>
    </w:p>
    <w:p w:rsidR="00821378" w:rsidRPr="00096F51" w:rsidRDefault="00821378" w:rsidP="00B60AE3">
      <w:pPr>
        <w:numPr>
          <w:ilvl w:val="0"/>
          <w:numId w:val="3"/>
        </w:numPr>
        <w:spacing w:after="120"/>
        <w:ind w:left="360"/>
        <w:textAlignment w:val="baseline"/>
        <w:rPr>
          <w:rStyle w:val="Kiemels2"/>
          <w:rFonts w:cstheme="minorHAnsi"/>
          <w:b w:val="0"/>
          <w:bCs w:val="0"/>
          <w:sz w:val="24"/>
          <w:szCs w:val="24"/>
        </w:rPr>
      </w:pPr>
      <w:r w:rsidRPr="00096F51">
        <w:rPr>
          <w:rStyle w:val="Kiemels2"/>
          <w:rFonts w:cstheme="minorHAnsi"/>
          <w:sz w:val="24"/>
          <w:szCs w:val="24"/>
          <w:bdr w:val="none" w:sz="0" w:space="0" w:color="auto" w:frame="1"/>
        </w:rPr>
        <w:t>A személyes adatok törlése</w:t>
      </w:r>
    </w:p>
    <w:p w:rsidR="00821378" w:rsidRPr="003A05D5" w:rsidRDefault="003A05D5" w:rsidP="009956DA">
      <w:pPr>
        <w:numPr>
          <w:ilvl w:val="0"/>
          <w:numId w:val="16"/>
        </w:numPr>
        <w:ind w:left="390"/>
        <w:textAlignment w:val="baseline"/>
        <w:rPr>
          <w:rFonts w:cstheme="minorHAnsi"/>
        </w:rPr>
      </w:pPr>
      <w:r w:rsidRPr="003A05D5">
        <w:rPr>
          <w:rFonts w:cstheme="minorHAnsi"/>
        </w:rPr>
        <w:t>Az A</w:t>
      </w:r>
      <w:r w:rsidR="00821378" w:rsidRPr="003A05D5">
        <w:rPr>
          <w:rFonts w:cstheme="minorHAnsi"/>
        </w:rPr>
        <w:t xml:space="preserve">datkezelő </w:t>
      </w:r>
      <w:proofErr w:type="spellStart"/>
      <w:r w:rsidR="00821378" w:rsidRPr="003A05D5">
        <w:rPr>
          <w:rFonts w:cstheme="minorHAnsi"/>
        </w:rPr>
        <w:t>törli</w:t>
      </w:r>
      <w:proofErr w:type="spellEnd"/>
      <w:r w:rsidR="00821378" w:rsidRPr="003A05D5">
        <w:rPr>
          <w:rFonts w:cstheme="minorHAnsi"/>
        </w:rPr>
        <w:t xml:space="preserve"> az Érintett személyes adatait </w:t>
      </w:r>
      <w:r w:rsidRPr="003A05D5">
        <w:rPr>
          <w:rFonts w:cstheme="minorHAnsi"/>
        </w:rPr>
        <w:t xml:space="preserve">az adott felsőoktatási </w:t>
      </w:r>
      <w:r w:rsidRPr="003A05D5">
        <w:rPr>
          <w:rFonts w:cstheme="minorHAnsi"/>
          <w:color w:val="000000"/>
          <w:shd w:val="clear" w:color="auto" w:fill="FFFFFF"/>
        </w:rPr>
        <w:t xml:space="preserve">felvételi eljárás jelentkezési </w:t>
      </w:r>
      <w:proofErr w:type="spellStart"/>
      <w:r w:rsidRPr="003A05D5">
        <w:rPr>
          <w:rFonts w:cstheme="minorHAnsi"/>
          <w:color w:val="000000"/>
          <w:shd w:val="clear" w:color="auto" w:fill="FFFFFF"/>
        </w:rPr>
        <w:t>határidejétől</w:t>
      </w:r>
      <w:proofErr w:type="spellEnd"/>
      <w:r w:rsidRPr="003A05D5">
        <w:rPr>
          <w:rFonts w:cstheme="minorHAnsi"/>
          <w:color w:val="000000"/>
          <w:shd w:val="clear" w:color="auto" w:fill="FFFFFF"/>
        </w:rPr>
        <w:t xml:space="preserve"> számított két év elteltével</w:t>
      </w:r>
      <w:r w:rsidR="0007189F" w:rsidRPr="003A05D5">
        <w:rPr>
          <w:rFonts w:cstheme="minorHAnsi"/>
        </w:rPr>
        <w:t>.</w:t>
      </w:r>
    </w:p>
    <w:p w:rsidR="00821378" w:rsidRPr="003A05D5" w:rsidRDefault="00821378" w:rsidP="009956DA">
      <w:pPr>
        <w:numPr>
          <w:ilvl w:val="0"/>
          <w:numId w:val="16"/>
        </w:numPr>
        <w:ind w:left="390"/>
        <w:textAlignment w:val="baseline"/>
        <w:rPr>
          <w:rFonts w:cstheme="minorHAnsi"/>
        </w:rPr>
      </w:pPr>
      <w:r w:rsidRPr="003A05D5">
        <w:rPr>
          <w:rFonts w:cstheme="minorHAnsi"/>
        </w:rPr>
        <w:t>Az Adatkezelő törli az Érintett személyes adatait, ha a hozzájárulását visszavonja a 6. pontban foglaltak szerint.</w:t>
      </w:r>
    </w:p>
    <w:p w:rsidR="00821378" w:rsidRPr="003A05D5" w:rsidRDefault="00821378" w:rsidP="009956DA">
      <w:pPr>
        <w:numPr>
          <w:ilvl w:val="0"/>
          <w:numId w:val="16"/>
        </w:numPr>
        <w:ind w:left="390"/>
        <w:textAlignment w:val="baseline"/>
        <w:rPr>
          <w:rFonts w:cstheme="minorHAnsi"/>
        </w:rPr>
      </w:pPr>
      <w:r w:rsidRPr="003A05D5">
        <w:rPr>
          <w:rFonts w:cstheme="minorHAnsi"/>
        </w:rPr>
        <w:t>Amennyiben az Érintett kéri személyes adatainak törlését az Adatkezelő 15 napon belül törli azokat.</w:t>
      </w:r>
    </w:p>
    <w:p w:rsidR="00821378" w:rsidRPr="003A05D5" w:rsidRDefault="00821378" w:rsidP="009956DA">
      <w:pPr>
        <w:numPr>
          <w:ilvl w:val="0"/>
          <w:numId w:val="16"/>
        </w:numPr>
        <w:ind w:left="390"/>
        <w:textAlignment w:val="baseline"/>
        <w:rPr>
          <w:rFonts w:cstheme="minorHAnsi"/>
        </w:rPr>
      </w:pPr>
      <w:r w:rsidRPr="003A05D5">
        <w:rPr>
          <w:rFonts w:cstheme="minorHAnsi"/>
        </w:rPr>
        <w:t>Amennyiben a Nemzeti Adatvédelmi és Információszabadság Hatóság vagy a bíróság az Érintett személyes adatainak törlését kéri, akkor az a jogerős határozatban, végzésben foglaltak szerint történik meg.</w:t>
      </w:r>
    </w:p>
    <w:p w:rsidR="009956DA" w:rsidRPr="009956DA" w:rsidRDefault="009956DA" w:rsidP="009956DA">
      <w:pPr>
        <w:ind w:left="30"/>
        <w:textAlignment w:val="baseline"/>
        <w:rPr>
          <w:rFonts w:cstheme="minorHAnsi"/>
        </w:rPr>
      </w:pPr>
    </w:p>
    <w:p w:rsidR="00821378" w:rsidRPr="00096F51" w:rsidRDefault="00821378" w:rsidP="00B60AE3">
      <w:pPr>
        <w:numPr>
          <w:ilvl w:val="0"/>
          <w:numId w:val="3"/>
        </w:numPr>
        <w:spacing w:after="120"/>
        <w:ind w:left="360"/>
        <w:textAlignment w:val="baseline"/>
        <w:rPr>
          <w:rStyle w:val="Kiemels2"/>
          <w:rFonts w:cstheme="minorHAnsi"/>
          <w:b w:val="0"/>
          <w:bCs w:val="0"/>
          <w:sz w:val="24"/>
          <w:szCs w:val="24"/>
        </w:rPr>
      </w:pPr>
      <w:r w:rsidRPr="00096F51">
        <w:rPr>
          <w:rStyle w:val="Kiemels2"/>
          <w:rFonts w:cstheme="minorHAnsi"/>
          <w:sz w:val="24"/>
          <w:szCs w:val="24"/>
          <w:bdr w:val="none" w:sz="0" w:space="0" w:color="auto" w:frame="1"/>
        </w:rPr>
        <w:t>Az adatok megismerése</w:t>
      </w:r>
    </w:p>
    <w:p w:rsidR="00821378" w:rsidRPr="009956DA" w:rsidRDefault="00821378" w:rsidP="009956DA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6DA">
        <w:rPr>
          <w:rFonts w:asciiTheme="minorHAnsi" w:hAnsiTheme="minorHAnsi" w:cstheme="minorHAnsi"/>
          <w:sz w:val="22"/>
          <w:szCs w:val="22"/>
        </w:rPr>
        <w:t xml:space="preserve">Az adatkezelés időtartama alatt, az adatkezeléssel érintett adatokat az Adatkezelő által foglalkoztatott munkavállalók, feladatuk ellátáshoz szükséges ideig és mértékben ismerhetik meg, titoktartási kötelezettség </w:t>
      </w:r>
      <w:proofErr w:type="spellStart"/>
      <w:r w:rsidRPr="009956DA">
        <w:rPr>
          <w:rFonts w:asciiTheme="minorHAnsi" w:hAnsiTheme="minorHAnsi" w:cstheme="minorHAnsi"/>
          <w:sz w:val="22"/>
          <w:szCs w:val="22"/>
        </w:rPr>
        <w:t>terhe</w:t>
      </w:r>
      <w:proofErr w:type="spellEnd"/>
      <w:r w:rsidRPr="009956DA">
        <w:rPr>
          <w:rFonts w:asciiTheme="minorHAnsi" w:hAnsiTheme="minorHAnsi" w:cstheme="minorHAnsi"/>
          <w:sz w:val="22"/>
          <w:szCs w:val="22"/>
        </w:rPr>
        <w:t xml:space="preserve"> mellett.</w:t>
      </w:r>
    </w:p>
    <w:p w:rsidR="009956DA" w:rsidRPr="009956DA" w:rsidRDefault="009956DA" w:rsidP="009956DA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21378" w:rsidRPr="00096F51" w:rsidRDefault="00821378" w:rsidP="004868E1">
      <w:pPr>
        <w:numPr>
          <w:ilvl w:val="0"/>
          <w:numId w:val="3"/>
        </w:numPr>
        <w:ind w:left="360"/>
        <w:textAlignment w:val="baseline"/>
        <w:rPr>
          <w:rFonts w:cstheme="minorHAnsi"/>
          <w:sz w:val="24"/>
          <w:szCs w:val="24"/>
        </w:rPr>
      </w:pPr>
      <w:r w:rsidRPr="00096F51">
        <w:rPr>
          <w:rStyle w:val="Kiemels2"/>
          <w:rFonts w:cstheme="minorHAnsi"/>
          <w:sz w:val="24"/>
          <w:szCs w:val="24"/>
          <w:bdr w:val="none" w:sz="0" w:space="0" w:color="auto" w:frame="1"/>
        </w:rPr>
        <w:t>Adattovábbítás</w:t>
      </w:r>
    </w:p>
    <w:p w:rsidR="00821378" w:rsidRPr="00794A0F" w:rsidRDefault="00821378" w:rsidP="009956DA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94A0F">
        <w:rPr>
          <w:rFonts w:asciiTheme="minorHAnsi" w:hAnsiTheme="minorHAnsi" w:cstheme="minorHAnsi"/>
          <w:sz w:val="22"/>
          <w:szCs w:val="22"/>
        </w:rPr>
        <w:t>Az Adatkezelő a rendelkezésére bocsátott személyes adat</w:t>
      </w:r>
      <w:r w:rsidR="00B60AE3" w:rsidRPr="00794A0F">
        <w:rPr>
          <w:rFonts w:asciiTheme="minorHAnsi" w:hAnsiTheme="minorHAnsi" w:cstheme="minorHAnsi"/>
          <w:sz w:val="22"/>
          <w:szCs w:val="22"/>
        </w:rPr>
        <w:t xml:space="preserve">okat </w:t>
      </w:r>
      <w:r w:rsidRPr="00794A0F">
        <w:rPr>
          <w:rFonts w:asciiTheme="minorHAnsi" w:hAnsiTheme="minorHAnsi" w:cstheme="minorHAnsi"/>
          <w:sz w:val="22"/>
          <w:szCs w:val="22"/>
        </w:rPr>
        <w:t>harmadik félnek nem továbbítja.</w:t>
      </w:r>
    </w:p>
    <w:p w:rsidR="009956DA" w:rsidRPr="00794A0F" w:rsidRDefault="009956DA" w:rsidP="009956DA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21378" w:rsidRPr="00096F51" w:rsidRDefault="00821378" w:rsidP="004868E1">
      <w:pPr>
        <w:numPr>
          <w:ilvl w:val="0"/>
          <w:numId w:val="3"/>
        </w:numPr>
        <w:ind w:left="360"/>
        <w:textAlignment w:val="baseline"/>
        <w:rPr>
          <w:rFonts w:cstheme="minorHAnsi"/>
          <w:sz w:val="24"/>
          <w:szCs w:val="24"/>
        </w:rPr>
      </w:pPr>
      <w:r w:rsidRPr="00096F51">
        <w:rPr>
          <w:rStyle w:val="Kiemels2"/>
          <w:rFonts w:cstheme="minorHAnsi"/>
          <w:sz w:val="24"/>
          <w:szCs w:val="24"/>
          <w:bdr w:val="none" w:sz="0" w:space="0" w:color="auto" w:frame="1"/>
        </w:rPr>
        <w:t>Adatfeldolgozás</w:t>
      </w:r>
    </w:p>
    <w:p w:rsidR="00821378" w:rsidRDefault="00E04D15" w:rsidP="00794A0F">
      <w:pPr>
        <w:pStyle w:val="NormlWeb"/>
        <w:spacing w:before="0" w:beforeAutospacing="0" w:after="0" w:afterAutospacing="0"/>
        <w:ind w:firstLine="3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6DA">
        <w:rPr>
          <w:rFonts w:asciiTheme="minorHAnsi" w:hAnsiTheme="minorHAnsi" w:cstheme="minorHAnsi"/>
          <w:sz w:val="22"/>
          <w:szCs w:val="22"/>
        </w:rPr>
        <w:t xml:space="preserve">Az Adatkezelő </w:t>
      </w:r>
      <w:r w:rsidR="00821378" w:rsidRPr="009956DA">
        <w:rPr>
          <w:rFonts w:asciiTheme="minorHAnsi" w:hAnsiTheme="minorHAnsi" w:cstheme="minorHAnsi"/>
          <w:sz w:val="22"/>
          <w:szCs w:val="22"/>
        </w:rPr>
        <w:t>adatfeldolgozót nem vesz igénybe ezen adatkezelés során.</w:t>
      </w:r>
    </w:p>
    <w:p w:rsidR="00794A0F" w:rsidRPr="009956DA" w:rsidRDefault="00794A0F" w:rsidP="00794A0F">
      <w:pPr>
        <w:pStyle w:val="NormlWeb"/>
        <w:spacing w:before="0" w:beforeAutospacing="0" w:after="0" w:afterAutospacing="0"/>
        <w:ind w:firstLine="3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21378" w:rsidRPr="00096F51" w:rsidRDefault="00821378" w:rsidP="00B60AE3">
      <w:pPr>
        <w:numPr>
          <w:ilvl w:val="0"/>
          <w:numId w:val="3"/>
        </w:numPr>
        <w:spacing w:after="120"/>
        <w:ind w:left="360"/>
        <w:textAlignment w:val="baseline"/>
        <w:rPr>
          <w:rFonts w:cstheme="minorHAnsi"/>
          <w:sz w:val="24"/>
          <w:szCs w:val="24"/>
        </w:rPr>
      </w:pPr>
      <w:r w:rsidRPr="00096F51">
        <w:rPr>
          <w:rStyle w:val="Kiemels2"/>
          <w:rFonts w:cstheme="minorHAnsi"/>
          <w:sz w:val="24"/>
          <w:szCs w:val="24"/>
          <w:bdr w:val="none" w:sz="0" w:space="0" w:color="auto" w:frame="1"/>
        </w:rPr>
        <w:t>Az Érintett jogérvényesítési lehetőségei</w:t>
      </w:r>
    </w:p>
    <w:p w:rsidR="00A742E1" w:rsidRPr="003C5DB6" w:rsidRDefault="00821378" w:rsidP="00A742E1">
      <w:pPr>
        <w:numPr>
          <w:ilvl w:val="0"/>
          <w:numId w:val="25"/>
        </w:numPr>
        <w:ind w:left="360"/>
        <w:textAlignment w:val="baseline"/>
        <w:rPr>
          <w:rFonts w:cstheme="minorHAnsi"/>
        </w:rPr>
      </w:pPr>
      <w:r w:rsidRPr="003C5DB6">
        <w:rPr>
          <w:rFonts w:cstheme="minorHAnsi"/>
        </w:rPr>
        <w:t xml:space="preserve">Személyes </w:t>
      </w:r>
      <w:r w:rsidR="00A742E1" w:rsidRPr="003C5DB6">
        <w:rPr>
          <w:rFonts w:cstheme="minorHAnsi"/>
        </w:rPr>
        <w:t xml:space="preserve">adataival kapcsolatos jogait az Adatkezelő adatvédelmi tisztviselőjén keresztül érvényesítheti: </w:t>
      </w:r>
      <w:r w:rsidR="00A742E1" w:rsidRPr="003C5DB6">
        <w:rPr>
          <w:rFonts w:cstheme="minorHAnsi"/>
          <w:shd w:val="clear" w:color="auto" w:fill="FFFFFF"/>
        </w:rPr>
        <w:t>Makszim Györgyné dr. Nagy Tímea</w:t>
      </w:r>
      <w:r w:rsidR="00A742E1" w:rsidRPr="003C5DB6">
        <w:rPr>
          <w:rFonts w:cstheme="minorHAnsi"/>
        </w:rPr>
        <w:t xml:space="preserve">, </w:t>
      </w:r>
      <w:r w:rsidR="00A742E1" w:rsidRPr="003C5DB6">
        <w:rPr>
          <w:rFonts w:cstheme="minorHAnsi"/>
          <w:shd w:val="clear" w:color="auto" w:fill="FFFFFF"/>
        </w:rPr>
        <w:t xml:space="preserve">4400 Nyíregyháza, Sóstói út 31/B. </w:t>
      </w:r>
      <w:proofErr w:type="gramStart"/>
      <w:r w:rsidR="00A742E1" w:rsidRPr="003C5DB6">
        <w:rPr>
          <w:rFonts w:cstheme="minorHAnsi"/>
          <w:shd w:val="clear" w:color="auto" w:fill="FFFFFF"/>
        </w:rPr>
        <w:t>A</w:t>
      </w:r>
      <w:proofErr w:type="gramEnd"/>
      <w:r w:rsidR="00A742E1" w:rsidRPr="003C5DB6">
        <w:rPr>
          <w:rFonts w:cstheme="minorHAnsi"/>
          <w:shd w:val="clear" w:color="auto" w:fill="FFFFFF"/>
        </w:rPr>
        <w:t xml:space="preserve"> ép. 217.</w:t>
      </w:r>
      <w:r w:rsidR="00A742E1" w:rsidRPr="003C5DB6">
        <w:rPr>
          <w:rFonts w:cstheme="minorHAnsi"/>
        </w:rPr>
        <w:t xml:space="preserve">, </w:t>
      </w:r>
      <w:r w:rsidR="00A742E1" w:rsidRPr="003C5DB6">
        <w:rPr>
          <w:rFonts w:cstheme="minorHAnsi"/>
          <w:shd w:val="clear" w:color="auto" w:fill="FFFFFF"/>
        </w:rPr>
        <w:t>e-mail: </w:t>
      </w:r>
      <w:hyperlink r:id="rId8" w:history="1">
        <w:r w:rsidR="00A742E1" w:rsidRPr="003C5DB6">
          <w:rPr>
            <w:rStyle w:val="Hiperhivatkozs"/>
            <w:rFonts w:cstheme="minorHAnsi"/>
            <w:color w:val="auto"/>
            <w:shd w:val="clear" w:color="auto" w:fill="FFFFFF"/>
          </w:rPr>
          <w:t>makszim.gyorgyne@nye.hu</w:t>
        </w:r>
      </w:hyperlink>
      <w:r w:rsidR="00A742E1" w:rsidRPr="003C5DB6">
        <w:rPr>
          <w:rFonts w:cstheme="minorHAnsi"/>
        </w:rPr>
        <w:t xml:space="preserve">, </w:t>
      </w:r>
      <w:r w:rsidR="00A742E1" w:rsidRPr="003C5DB6">
        <w:rPr>
          <w:rFonts w:cstheme="minorHAnsi"/>
          <w:shd w:val="clear" w:color="auto" w:fill="FFFFFF"/>
        </w:rPr>
        <w:t>telefonszám: (36) 42-599-400/2460.</w:t>
      </w:r>
    </w:p>
    <w:p w:rsidR="00821378" w:rsidRPr="00A742E1" w:rsidRDefault="00821378" w:rsidP="00794A0F">
      <w:pPr>
        <w:numPr>
          <w:ilvl w:val="0"/>
          <w:numId w:val="25"/>
        </w:numPr>
        <w:ind w:left="360"/>
        <w:textAlignment w:val="baseline"/>
        <w:rPr>
          <w:rFonts w:cstheme="minorHAnsi"/>
        </w:rPr>
      </w:pPr>
      <w:r w:rsidRPr="00A742E1">
        <w:rPr>
          <w:rFonts w:cstheme="minorHAnsi"/>
        </w:rPr>
        <w:t>Az Adatkezelő a hatályos szabályozások alapján a hozzá beérkezett kérelmet, panaszt kezeli és az eljárás eredményéről az Érintettet tájékoztatja.</w:t>
      </w:r>
    </w:p>
    <w:p w:rsidR="00821378" w:rsidRDefault="00821378" w:rsidP="00794A0F">
      <w:pPr>
        <w:numPr>
          <w:ilvl w:val="0"/>
          <w:numId w:val="25"/>
        </w:numPr>
        <w:ind w:left="360"/>
        <w:textAlignment w:val="baseline"/>
        <w:rPr>
          <w:rFonts w:cstheme="minorHAnsi"/>
        </w:rPr>
      </w:pPr>
      <w:r w:rsidRPr="00794A0F">
        <w:rPr>
          <w:rFonts w:cstheme="minorHAnsi"/>
        </w:rPr>
        <w:lastRenderedPageBreak/>
        <w:t>Az Érintett jogosult bírósági eljárást indítani az Adatkezelő tevékenységi helye szerint illetékes bíróságon, amennyiben a hatályos jogszabályok szerinti jogait az Adatkezelő megsértette.</w:t>
      </w:r>
    </w:p>
    <w:p w:rsidR="00A742E1" w:rsidRPr="00A742E1" w:rsidRDefault="00A742E1" w:rsidP="00A742E1">
      <w:pPr>
        <w:numPr>
          <w:ilvl w:val="0"/>
          <w:numId w:val="25"/>
        </w:numPr>
        <w:ind w:left="360"/>
        <w:textAlignment w:val="baseline"/>
        <w:rPr>
          <w:rFonts w:cstheme="minorHAnsi"/>
        </w:rPr>
      </w:pPr>
      <w:r w:rsidRPr="00A742E1">
        <w:rPr>
          <w:rFonts w:cstheme="minorHAnsi"/>
        </w:rPr>
        <w:t xml:space="preserve">Az Érintett az Adatkezelő adatkezelési </w:t>
      </w:r>
      <w:proofErr w:type="gramStart"/>
      <w:r w:rsidRPr="00A742E1">
        <w:rPr>
          <w:rFonts w:cstheme="minorHAnsi"/>
        </w:rPr>
        <w:t>tevékenységével</w:t>
      </w:r>
      <w:proofErr w:type="gramEnd"/>
      <w:r w:rsidRPr="00A742E1">
        <w:rPr>
          <w:rFonts w:cstheme="minorHAnsi"/>
        </w:rPr>
        <w:t xml:space="preserve"> kapcsolatos panaszával a Nemzeti Adatvédelmi és Információszabadság Hatósághoz (cím:</w:t>
      </w:r>
      <w:r w:rsidRPr="00A742E1">
        <w:rPr>
          <w:rFonts w:cstheme="minorHAnsi"/>
          <w:lang w:eastAsia="hu-HU"/>
        </w:rPr>
        <w:t xml:space="preserve"> 1055 Budapest Falk Miksa u. 9-11.; www.naih.hu</w:t>
      </w:r>
      <w:r w:rsidRPr="00A742E1">
        <w:rPr>
          <w:rFonts w:cstheme="minorHAnsi"/>
        </w:rPr>
        <w:t>,) fordulhat.</w:t>
      </w:r>
    </w:p>
    <w:p w:rsidR="00A742E1" w:rsidRPr="00794A0F" w:rsidRDefault="00A742E1" w:rsidP="00A742E1">
      <w:pPr>
        <w:ind w:left="360"/>
        <w:textAlignment w:val="baseline"/>
        <w:rPr>
          <w:rFonts w:cstheme="minorHAnsi"/>
        </w:rPr>
      </w:pPr>
    </w:p>
    <w:p w:rsidR="00821378" w:rsidRPr="00430A41" w:rsidRDefault="00821378" w:rsidP="00096F51">
      <w:pPr>
        <w:tabs>
          <w:tab w:val="num" w:pos="426"/>
        </w:tabs>
        <w:ind w:hanging="720"/>
        <w:textAlignment w:val="baseline"/>
        <w:rPr>
          <w:rFonts w:cstheme="minorHAnsi"/>
        </w:rPr>
      </w:pPr>
    </w:p>
    <w:p w:rsidR="00821378" w:rsidRDefault="00DB56C2" w:rsidP="00096F51">
      <w:pPr>
        <w:rPr>
          <w:rFonts w:cstheme="minorHAnsi"/>
          <w:b/>
          <w:i/>
        </w:rPr>
      </w:pPr>
      <w:r w:rsidRPr="009956DA">
        <w:rPr>
          <w:rFonts w:cstheme="minorHAnsi"/>
          <w:b/>
          <w:i/>
        </w:rPr>
        <w:t xml:space="preserve">A fenti információkat és tájékoztatást tudomásul vettem, fent megadott személyes adataim fentiekben megjelölt célú kezeléséhez önkéntesen, minden külső befolyás nélkül beleegyezésemet adom. </w:t>
      </w:r>
    </w:p>
    <w:p w:rsidR="005E5139" w:rsidRPr="009956DA" w:rsidRDefault="005E5139" w:rsidP="00096F51">
      <w:pPr>
        <w:rPr>
          <w:rFonts w:cstheme="minorHAnsi"/>
          <w:b/>
          <w:i/>
        </w:rPr>
      </w:pPr>
      <w:r w:rsidRPr="005E5139">
        <w:rPr>
          <w:rFonts w:cs="Times New Roman"/>
        </w:rPr>
        <w:t xml:space="preserve">A Nyíregyházi Egyetem részletes adatkezelési tájékoztatója elérhető a </w:t>
      </w:r>
      <w:hyperlink r:id="rId9" w:history="1">
        <w:r w:rsidRPr="005E5139">
          <w:rPr>
            <w:rStyle w:val="Hiperhivatkozs"/>
            <w:rFonts w:cs="Times New Roman"/>
          </w:rPr>
          <w:t>www.nye.hu/adatvedelem</w:t>
        </w:r>
      </w:hyperlink>
      <w:r w:rsidRPr="005E5139">
        <w:rPr>
          <w:rFonts w:cs="Times New Roman"/>
        </w:rPr>
        <w:t xml:space="preserve"> oldalon.</w:t>
      </w:r>
    </w:p>
    <w:sectPr w:rsidR="005E5139" w:rsidRPr="009956DA" w:rsidSect="00594D29">
      <w:headerReference w:type="even" r:id="rId10"/>
      <w:headerReference w:type="default" r:id="rId11"/>
      <w:headerReference w:type="first" r:id="rId12"/>
      <w:pgSz w:w="11906" w:h="16838"/>
      <w:pgMar w:top="2835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481" w:rsidRDefault="00D56481" w:rsidP="00594D29">
      <w:r>
        <w:separator/>
      </w:r>
    </w:p>
  </w:endnote>
  <w:endnote w:type="continuationSeparator" w:id="0">
    <w:p w:rsidR="00D56481" w:rsidRDefault="00D56481" w:rsidP="0059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481" w:rsidRDefault="00D56481" w:rsidP="00594D29">
      <w:r>
        <w:separator/>
      </w:r>
    </w:p>
  </w:footnote>
  <w:footnote w:type="continuationSeparator" w:id="0">
    <w:p w:rsidR="00D56481" w:rsidRDefault="00D56481" w:rsidP="00594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CCA" w:rsidRDefault="00D56481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9360" o:spid="_x0000_s2050" type="#_x0000_t75" style="position:absolute;left:0;text-align:left;margin-left:0;margin-top:0;width:499.7pt;height:785.05pt;z-index:-251657216;mso-position-horizontal:center;mso-position-horizontal-relative:margin;mso-position-vertical:center;mso-position-vertical-relative:margin" o:allowincell="f">
          <v:imagedata r:id="rId1" o:title="al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CCA" w:rsidRDefault="00D56481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9361" o:spid="_x0000_s2051" type="#_x0000_t75" style="position:absolute;left:0;text-align:left;margin-left:26.2pt;margin-top:-78.3pt;width:499.7pt;height:785.05pt;z-index:-251656192;mso-position-horizontal-relative:margin;mso-position-vertical-relative:margin" o:allowincell="f">
          <v:imagedata r:id="rId1" o:title="ala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CCA" w:rsidRDefault="00D56481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9359" o:spid="_x0000_s2049" type="#_x0000_t75" style="position:absolute;left:0;text-align:left;margin-left:0;margin-top:0;width:499.7pt;height:785.05pt;z-index:-251658240;mso-position-horizontal:center;mso-position-horizontal-relative:margin;mso-position-vertical:center;mso-position-vertical-relative:margin" o:allowincell="f">
          <v:imagedata r:id="rId1" o:title="al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76F"/>
    <w:multiLevelType w:val="multilevel"/>
    <w:tmpl w:val="5F86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20DED"/>
    <w:multiLevelType w:val="multilevel"/>
    <w:tmpl w:val="E398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73B57"/>
    <w:multiLevelType w:val="multilevel"/>
    <w:tmpl w:val="8830FE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81FC9"/>
    <w:multiLevelType w:val="hybridMultilevel"/>
    <w:tmpl w:val="5140689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90546D"/>
    <w:multiLevelType w:val="multilevel"/>
    <w:tmpl w:val="FFD0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66E6C"/>
    <w:multiLevelType w:val="multilevel"/>
    <w:tmpl w:val="CEF888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016DFA"/>
    <w:multiLevelType w:val="multilevel"/>
    <w:tmpl w:val="D326FD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329D0"/>
    <w:multiLevelType w:val="multilevel"/>
    <w:tmpl w:val="7E7A7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ED5F99"/>
    <w:multiLevelType w:val="multilevel"/>
    <w:tmpl w:val="6114CF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23E4A"/>
    <w:multiLevelType w:val="hybridMultilevel"/>
    <w:tmpl w:val="9CB65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558F5"/>
    <w:multiLevelType w:val="multilevel"/>
    <w:tmpl w:val="FD4E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C0946"/>
    <w:multiLevelType w:val="hybridMultilevel"/>
    <w:tmpl w:val="D00274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8746E"/>
    <w:multiLevelType w:val="multilevel"/>
    <w:tmpl w:val="DB40C3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256AB0"/>
    <w:multiLevelType w:val="multilevel"/>
    <w:tmpl w:val="6750EC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6FC1"/>
    <w:multiLevelType w:val="multilevel"/>
    <w:tmpl w:val="40F2CF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3172A7"/>
    <w:multiLevelType w:val="hybridMultilevel"/>
    <w:tmpl w:val="6D224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C57BF"/>
    <w:multiLevelType w:val="multilevel"/>
    <w:tmpl w:val="1F06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AD3337"/>
    <w:multiLevelType w:val="multilevel"/>
    <w:tmpl w:val="084EFB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91683"/>
    <w:multiLevelType w:val="multilevel"/>
    <w:tmpl w:val="C3EE37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6E6A63"/>
    <w:multiLevelType w:val="multilevel"/>
    <w:tmpl w:val="280EF7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AC754A"/>
    <w:multiLevelType w:val="multilevel"/>
    <w:tmpl w:val="C4B60D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D762E9"/>
    <w:multiLevelType w:val="multilevel"/>
    <w:tmpl w:val="928EC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6472DC"/>
    <w:multiLevelType w:val="multilevel"/>
    <w:tmpl w:val="A86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inherit" w:hAnsi="inherit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6137DB"/>
    <w:multiLevelType w:val="multilevel"/>
    <w:tmpl w:val="97CE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D73FAC"/>
    <w:multiLevelType w:val="multilevel"/>
    <w:tmpl w:val="D362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862651"/>
    <w:multiLevelType w:val="multilevel"/>
    <w:tmpl w:val="66F4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B80680"/>
    <w:multiLevelType w:val="multilevel"/>
    <w:tmpl w:val="2AAA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AD3DED"/>
    <w:multiLevelType w:val="multilevel"/>
    <w:tmpl w:val="D870B7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23"/>
  </w:num>
  <w:num w:numId="4">
    <w:abstractNumId w:val="26"/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21"/>
    <w:lvlOverride w:ilvl="0">
      <w:lvl w:ilvl="0">
        <w:numFmt w:val="decimal"/>
        <w:lvlText w:val="%1."/>
        <w:lvlJc w:val="left"/>
      </w:lvl>
    </w:lvlOverride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22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14"/>
    <w:lvlOverride w:ilvl="0">
      <w:lvl w:ilvl="0">
        <w:numFmt w:val="decimal"/>
        <w:lvlText w:val="%1."/>
        <w:lvlJc w:val="left"/>
      </w:lvl>
    </w:lvlOverride>
  </w:num>
  <w:num w:numId="12">
    <w:abstractNumId w:val="0"/>
  </w:num>
  <w:num w:numId="13">
    <w:abstractNumId w:val="19"/>
    <w:lvlOverride w:ilvl="0">
      <w:lvl w:ilvl="0">
        <w:numFmt w:val="decimal"/>
        <w:lvlText w:val="%1."/>
        <w:lvlJc w:val="left"/>
      </w:lvl>
    </w:lvlOverride>
  </w:num>
  <w:num w:numId="14">
    <w:abstractNumId w:val="25"/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10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18"/>
    <w:lvlOverride w:ilvl="0">
      <w:lvl w:ilvl="0">
        <w:numFmt w:val="decimal"/>
        <w:lvlText w:val="%1."/>
        <w:lvlJc w:val="left"/>
      </w:lvl>
    </w:lvlOverride>
  </w:num>
  <w:num w:numId="19">
    <w:abstractNumId w:val="6"/>
    <w:lvlOverride w:ilvl="0">
      <w:lvl w:ilvl="0">
        <w:numFmt w:val="decimal"/>
        <w:lvlText w:val="%1."/>
        <w:lvlJc w:val="left"/>
      </w:lvl>
    </w:lvlOverride>
  </w:num>
  <w:num w:numId="20">
    <w:abstractNumId w:val="16"/>
  </w:num>
  <w:num w:numId="21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24"/>
  </w:num>
  <w:num w:numId="23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>
    <w:abstractNumId w:val="27"/>
    <w:lvlOverride w:ilvl="0">
      <w:lvl w:ilvl="0">
        <w:numFmt w:val="decimal"/>
        <w:lvlText w:val="%1."/>
        <w:lvlJc w:val="left"/>
      </w:lvl>
    </w:lvlOverride>
  </w:num>
  <w:num w:numId="25">
    <w:abstractNumId w:val="4"/>
  </w:num>
  <w:num w:numId="26">
    <w:abstractNumId w:val="17"/>
    <w:lvlOverride w:ilvl="0">
      <w:lvl w:ilvl="0">
        <w:numFmt w:val="decimal"/>
        <w:lvlText w:val="%1."/>
        <w:lvlJc w:val="left"/>
      </w:lvl>
    </w:lvlOverride>
  </w:num>
  <w:num w:numId="27">
    <w:abstractNumId w:val="20"/>
    <w:lvlOverride w:ilvl="0">
      <w:lvl w:ilvl="0">
        <w:numFmt w:val="decimal"/>
        <w:lvlText w:val="%1."/>
        <w:lvlJc w:val="left"/>
      </w:lvl>
    </w:lvlOverride>
  </w:num>
  <w:num w:numId="28">
    <w:abstractNumId w:val="8"/>
    <w:lvlOverride w:ilvl="0">
      <w:lvl w:ilvl="0">
        <w:numFmt w:val="decimal"/>
        <w:lvlText w:val="%1."/>
        <w:lvlJc w:val="left"/>
      </w:lvl>
    </w:lvlOverride>
  </w:num>
  <w:num w:numId="29">
    <w:abstractNumId w:val="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29"/>
    <w:rsid w:val="00020C85"/>
    <w:rsid w:val="00057A4F"/>
    <w:rsid w:val="0007189F"/>
    <w:rsid w:val="00096F51"/>
    <w:rsid w:val="000A59A1"/>
    <w:rsid w:val="000D3F26"/>
    <w:rsid w:val="000E6418"/>
    <w:rsid w:val="001018BB"/>
    <w:rsid w:val="00105DFB"/>
    <w:rsid w:val="00220CCB"/>
    <w:rsid w:val="00226611"/>
    <w:rsid w:val="00234C21"/>
    <w:rsid w:val="0026661C"/>
    <w:rsid w:val="00270191"/>
    <w:rsid w:val="002951E7"/>
    <w:rsid w:val="002D5433"/>
    <w:rsid w:val="002E6C4C"/>
    <w:rsid w:val="003525AF"/>
    <w:rsid w:val="003648EF"/>
    <w:rsid w:val="00381E24"/>
    <w:rsid w:val="003A05D5"/>
    <w:rsid w:val="003B4125"/>
    <w:rsid w:val="003C5DB6"/>
    <w:rsid w:val="003C71D5"/>
    <w:rsid w:val="003E6EBF"/>
    <w:rsid w:val="00430A41"/>
    <w:rsid w:val="0046457D"/>
    <w:rsid w:val="004868E1"/>
    <w:rsid w:val="00487E89"/>
    <w:rsid w:val="004A7144"/>
    <w:rsid w:val="00533BC3"/>
    <w:rsid w:val="00553C47"/>
    <w:rsid w:val="00574295"/>
    <w:rsid w:val="00594D29"/>
    <w:rsid w:val="005D3BC5"/>
    <w:rsid w:val="005D44BD"/>
    <w:rsid w:val="005E5139"/>
    <w:rsid w:val="006059D9"/>
    <w:rsid w:val="0063166B"/>
    <w:rsid w:val="006449DB"/>
    <w:rsid w:val="00661619"/>
    <w:rsid w:val="006C7B3C"/>
    <w:rsid w:val="00794A0F"/>
    <w:rsid w:val="007C70BB"/>
    <w:rsid w:val="00821378"/>
    <w:rsid w:val="008B631E"/>
    <w:rsid w:val="008C0394"/>
    <w:rsid w:val="0090304C"/>
    <w:rsid w:val="009710B4"/>
    <w:rsid w:val="0097652E"/>
    <w:rsid w:val="009956DA"/>
    <w:rsid w:val="009B403F"/>
    <w:rsid w:val="00A356D9"/>
    <w:rsid w:val="00A37A22"/>
    <w:rsid w:val="00A742E1"/>
    <w:rsid w:val="00A80BB2"/>
    <w:rsid w:val="00A91ABC"/>
    <w:rsid w:val="00A9407D"/>
    <w:rsid w:val="00B60AE3"/>
    <w:rsid w:val="00BB4CCA"/>
    <w:rsid w:val="00BC391C"/>
    <w:rsid w:val="00BD7323"/>
    <w:rsid w:val="00C231DA"/>
    <w:rsid w:val="00C51D81"/>
    <w:rsid w:val="00C839F3"/>
    <w:rsid w:val="00C86FE3"/>
    <w:rsid w:val="00CD6998"/>
    <w:rsid w:val="00CE5684"/>
    <w:rsid w:val="00D56481"/>
    <w:rsid w:val="00D868AC"/>
    <w:rsid w:val="00DB56C2"/>
    <w:rsid w:val="00E04D15"/>
    <w:rsid w:val="00F1261B"/>
    <w:rsid w:val="00F23179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F5E819"/>
  <w15:docId w15:val="{6C753568-820D-4B87-A492-00478516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C03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4">
    <w:name w:val="heading 4"/>
    <w:basedOn w:val="Norml"/>
    <w:link w:val="Cmsor4Char"/>
    <w:uiPriority w:val="9"/>
    <w:qFormat/>
    <w:rsid w:val="0082137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821378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94D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94D29"/>
  </w:style>
  <w:style w:type="paragraph" w:styleId="llb">
    <w:name w:val="footer"/>
    <w:basedOn w:val="Norml"/>
    <w:link w:val="llbChar"/>
    <w:uiPriority w:val="99"/>
    <w:unhideWhenUsed/>
    <w:rsid w:val="00594D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94D29"/>
  </w:style>
  <w:style w:type="paragraph" w:styleId="Buborkszveg">
    <w:name w:val="Balloon Text"/>
    <w:basedOn w:val="Norml"/>
    <w:link w:val="BuborkszvegChar"/>
    <w:uiPriority w:val="99"/>
    <w:semiHidden/>
    <w:unhideWhenUsed/>
    <w:rsid w:val="00594D2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4D2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80BB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80BB2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82137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82137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82137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21378"/>
    <w:rPr>
      <w:b/>
      <w:bCs/>
    </w:rPr>
  </w:style>
  <w:style w:type="paragraph" w:styleId="Nincstrkz">
    <w:name w:val="No Spacing"/>
    <w:uiPriority w:val="1"/>
    <w:qFormat/>
    <w:rsid w:val="00821378"/>
    <w:pPr>
      <w:jc w:val="left"/>
    </w:pPr>
  </w:style>
  <w:style w:type="paragraph" w:customStyle="1" w:styleId="Norml1">
    <w:name w:val="Normál1"/>
    <w:basedOn w:val="Norml"/>
    <w:rsid w:val="00020C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C03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6280">
          <w:marLeft w:val="0"/>
          <w:marRight w:val="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02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0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897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0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8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821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7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szim.gyorgyne@nye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ye.hu/adatvedele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2C50-533B-4903-A3FC-6AC77B9C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User</cp:lastModifiedBy>
  <cp:revision>2</cp:revision>
  <cp:lastPrinted>2023-03-07T12:30:00Z</cp:lastPrinted>
  <dcterms:created xsi:type="dcterms:W3CDTF">2024-11-22T11:57:00Z</dcterms:created>
  <dcterms:modified xsi:type="dcterms:W3CDTF">2024-11-22T11:57:00Z</dcterms:modified>
</cp:coreProperties>
</file>